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A0" w:rsidRDefault="00EC7BA0" w:rsidP="00D563FE">
      <w:pPr>
        <w:spacing w:after="0" w:line="240" w:lineRule="auto"/>
        <w:rPr>
          <w:rFonts w:ascii="Garamond" w:eastAsia="Times New Roman" w:hAnsi="Garamond" w:cs="Times New Roman"/>
          <w:b/>
          <w:bCs/>
          <w:color w:val="000000"/>
          <w:sz w:val="31"/>
          <w:szCs w:val="31"/>
        </w:rPr>
      </w:pPr>
      <w:r w:rsidRPr="00EC7BA0">
        <w:rPr>
          <w:rFonts w:ascii="Garamond" w:eastAsia="Times New Roman" w:hAnsi="Garamond" w:cs="Times New Roman"/>
          <w:b/>
          <w:bCs/>
          <w:color w:val="000000"/>
          <w:sz w:val="31"/>
          <w:szCs w:val="31"/>
        </w:rPr>
        <w:t>Thickness of Aluminum Foil</w:t>
      </w:r>
      <w:r w:rsidR="009C3F75">
        <w:rPr>
          <w:rFonts w:ascii="Garamond" w:eastAsia="Times New Roman" w:hAnsi="Garamond" w:cs="Times New Roman"/>
          <w:b/>
          <w:bCs/>
          <w:color w:val="000000"/>
          <w:sz w:val="31"/>
          <w:szCs w:val="31"/>
        </w:rPr>
        <w:t xml:space="preserve"> and Dimensional Analysis Practice</w:t>
      </w:r>
    </w:p>
    <w:p w:rsidR="00D563FE" w:rsidRPr="00D563FE" w:rsidRDefault="00D563FE" w:rsidP="00D563FE">
      <w:pPr>
        <w:spacing w:after="0" w:line="240" w:lineRule="auto"/>
        <w:rPr>
          <w:rFonts w:ascii="Times New Roman" w:eastAsia="Times New Roman" w:hAnsi="Times New Roman" w:cs="Times New Roman"/>
          <w:sz w:val="24"/>
          <w:szCs w:val="24"/>
        </w:rPr>
      </w:pPr>
    </w:p>
    <w:p w:rsidR="00206F70" w:rsidRDefault="00206F70" w:rsidP="00EC7BA0">
      <w:pPr>
        <w:spacing w:after="0" w:line="240" w:lineRule="auto"/>
        <w:outlineLvl w:val="2"/>
        <w:rPr>
          <w:rFonts w:ascii="Garamond" w:eastAsia="Times New Roman" w:hAnsi="Garamond" w:cs="Times New Roman"/>
          <w:b/>
          <w:bCs/>
          <w:color w:val="000000"/>
          <w:sz w:val="31"/>
          <w:szCs w:val="31"/>
        </w:rPr>
      </w:pPr>
      <w:r>
        <w:rPr>
          <w:rFonts w:ascii="Garamond" w:eastAsia="Times New Roman" w:hAnsi="Garamond" w:cs="Times New Roman"/>
          <w:b/>
          <w:bCs/>
          <w:color w:val="000000"/>
          <w:sz w:val="31"/>
          <w:szCs w:val="31"/>
        </w:rPr>
        <w:t xml:space="preserve">Introduction: </w:t>
      </w:r>
    </w:p>
    <w:p w:rsidR="00206F70" w:rsidRDefault="00206F70" w:rsidP="00EC7BA0">
      <w:pPr>
        <w:spacing w:after="0" w:line="240" w:lineRule="auto"/>
        <w:outlineLvl w:val="2"/>
        <w:rPr>
          <w:rFonts w:ascii="Garamond" w:eastAsia="Times New Roman" w:hAnsi="Garamond" w:cs="Times New Roman"/>
          <w:bCs/>
          <w:color w:val="000000"/>
          <w:sz w:val="24"/>
          <w:szCs w:val="24"/>
        </w:rPr>
      </w:pPr>
      <w:r>
        <w:rPr>
          <w:rFonts w:ascii="Garamond" w:eastAsia="Times New Roman" w:hAnsi="Garamond" w:cs="Times New Roman"/>
          <w:b/>
          <w:bCs/>
          <w:color w:val="000000"/>
          <w:sz w:val="24"/>
          <w:szCs w:val="24"/>
        </w:rPr>
        <w:tab/>
      </w:r>
      <w:r w:rsidRPr="00206F70">
        <w:rPr>
          <w:rFonts w:ascii="Garamond" w:eastAsia="Times New Roman" w:hAnsi="Garamond" w:cs="Times New Roman"/>
          <w:bCs/>
          <w:color w:val="000000"/>
          <w:sz w:val="24"/>
          <w:szCs w:val="24"/>
        </w:rPr>
        <w:t>During this activity</w:t>
      </w:r>
      <w:r>
        <w:rPr>
          <w:rFonts w:ascii="Garamond" w:eastAsia="Times New Roman" w:hAnsi="Garamond" w:cs="Times New Roman"/>
          <w:bCs/>
          <w:color w:val="000000"/>
          <w:sz w:val="24"/>
          <w:szCs w:val="24"/>
        </w:rPr>
        <w:t xml:space="preserve"> you will be calculating the height of a piece of aluminum foil.  As you know the height is impossible to measure, therefore making it necessary to calculate.  Using the calculations that you have learned in this chapter you will be able to not only get close to the actual height, but you will be calculating the exact height.  You will need to use dimensional analysis and both the density and volume equations.</w:t>
      </w:r>
    </w:p>
    <w:p w:rsidR="00206F70" w:rsidRDefault="00206F70" w:rsidP="00EC7BA0">
      <w:pPr>
        <w:spacing w:after="0" w:line="240" w:lineRule="auto"/>
        <w:outlineLvl w:val="2"/>
        <w:rPr>
          <w:rFonts w:ascii="Garamond" w:eastAsia="Times New Roman" w:hAnsi="Garamond" w:cs="Times New Roman"/>
          <w:bCs/>
          <w:color w:val="000000"/>
          <w:sz w:val="24"/>
          <w:szCs w:val="24"/>
        </w:rPr>
      </w:pPr>
    </w:p>
    <w:p w:rsidR="00206F70" w:rsidRDefault="00206F70" w:rsidP="00EC7BA0">
      <w:pPr>
        <w:spacing w:after="0" w:line="240" w:lineRule="auto"/>
        <w:outlineLvl w:val="2"/>
        <w:rPr>
          <w:rFonts w:ascii="Garamond" w:eastAsia="Times New Roman" w:hAnsi="Garamond" w:cs="Times New Roman"/>
          <w:b/>
          <w:bCs/>
          <w:color w:val="000000"/>
          <w:sz w:val="31"/>
          <w:szCs w:val="31"/>
        </w:rPr>
      </w:pPr>
      <w:r>
        <w:rPr>
          <w:rFonts w:ascii="Garamond" w:eastAsia="Times New Roman" w:hAnsi="Garamond" w:cs="Times New Roman"/>
          <w:b/>
          <w:bCs/>
          <w:color w:val="000000"/>
          <w:sz w:val="31"/>
          <w:szCs w:val="31"/>
        </w:rPr>
        <w:t>Materials:</w:t>
      </w:r>
    </w:p>
    <w:p w:rsidR="00206F70" w:rsidRDefault="00206F70" w:rsidP="00206F70">
      <w:pPr>
        <w:pStyle w:val="ListParagraph"/>
        <w:numPr>
          <w:ilvl w:val="0"/>
          <w:numId w:val="7"/>
        </w:numPr>
        <w:spacing w:after="0" w:line="240" w:lineRule="auto"/>
        <w:outlineLvl w:val="2"/>
        <w:rPr>
          <w:rFonts w:ascii="Garamond" w:eastAsia="Times New Roman" w:hAnsi="Garamond" w:cs="Times New Roman"/>
          <w:bCs/>
          <w:color w:val="000000"/>
        </w:rPr>
      </w:pPr>
      <w:r>
        <w:rPr>
          <w:rFonts w:ascii="Garamond" w:eastAsia="Times New Roman" w:hAnsi="Garamond" w:cs="Times New Roman"/>
          <w:bCs/>
          <w:color w:val="000000"/>
        </w:rPr>
        <w:t>Perfectly square piece of aluminum foil.</w:t>
      </w:r>
    </w:p>
    <w:p w:rsidR="00206F70" w:rsidRDefault="00206F70" w:rsidP="00206F70">
      <w:pPr>
        <w:pStyle w:val="ListParagraph"/>
        <w:numPr>
          <w:ilvl w:val="0"/>
          <w:numId w:val="7"/>
        </w:numPr>
        <w:spacing w:after="0" w:line="240" w:lineRule="auto"/>
        <w:outlineLvl w:val="2"/>
        <w:rPr>
          <w:rFonts w:ascii="Garamond" w:eastAsia="Times New Roman" w:hAnsi="Garamond" w:cs="Times New Roman"/>
          <w:bCs/>
          <w:color w:val="000000"/>
        </w:rPr>
      </w:pPr>
      <w:r>
        <w:rPr>
          <w:rFonts w:ascii="Garamond" w:eastAsia="Times New Roman" w:hAnsi="Garamond" w:cs="Times New Roman"/>
          <w:bCs/>
          <w:color w:val="000000"/>
        </w:rPr>
        <w:t>Ruler</w:t>
      </w:r>
    </w:p>
    <w:p w:rsidR="00206F70" w:rsidRDefault="00206F70" w:rsidP="00206F70">
      <w:pPr>
        <w:pStyle w:val="ListParagraph"/>
        <w:numPr>
          <w:ilvl w:val="0"/>
          <w:numId w:val="7"/>
        </w:numPr>
        <w:spacing w:after="0" w:line="240" w:lineRule="auto"/>
        <w:outlineLvl w:val="2"/>
        <w:rPr>
          <w:rFonts w:ascii="Garamond" w:eastAsia="Times New Roman" w:hAnsi="Garamond" w:cs="Times New Roman"/>
          <w:bCs/>
          <w:color w:val="000000"/>
        </w:rPr>
      </w:pPr>
      <w:r>
        <w:rPr>
          <w:rFonts w:ascii="Garamond" w:eastAsia="Times New Roman" w:hAnsi="Garamond" w:cs="Times New Roman"/>
          <w:bCs/>
          <w:color w:val="000000"/>
        </w:rPr>
        <w:t>Scale</w:t>
      </w:r>
    </w:p>
    <w:p w:rsidR="00206F70" w:rsidRDefault="00206F70" w:rsidP="00206F70">
      <w:pPr>
        <w:spacing w:after="0" w:line="240" w:lineRule="auto"/>
        <w:outlineLvl w:val="2"/>
        <w:rPr>
          <w:rFonts w:ascii="Garamond" w:eastAsia="Times New Roman" w:hAnsi="Garamond" w:cs="Times New Roman"/>
          <w:bCs/>
          <w:color w:val="000000"/>
        </w:rPr>
      </w:pPr>
    </w:p>
    <w:p w:rsidR="00206F70" w:rsidRPr="00206F70" w:rsidRDefault="00206F70" w:rsidP="00206F70">
      <w:pPr>
        <w:spacing w:after="0" w:line="240" w:lineRule="auto"/>
        <w:outlineLvl w:val="2"/>
        <w:rPr>
          <w:rFonts w:ascii="Garamond" w:eastAsia="Times New Roman" w:hAnsi="Garamond" w:cs="Times New Roman"/>
          <w:bCs/>
          <w:color w:val="000000"/>
          <w:sz w:val="31"/>
          <w:szCs w:val="31"/>
        </w:rPr>
      </w:pPr>
      <w:r>
        <w:rPr>
          <w:rFonts w:ascii="Garamond" w:eastAsia="Times New Roman" w:hAnsi="Garamond" w:cs="Times New Roman"/>
          <w:b/>
          <w:bCs/>
          <w:color w:val="000000"/>
          <w:sz w:val="31"/>
          <w:szCs w:val="31"/>
        </w:rPr>
        <w:t>Procedure:</w:t>
      </w:r>
    </w:p>
    <w:p w:rsidR="00EC7BA0" w:rsidRDefault="00206F70" w:rsidP="00206F70">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 </w:t>
      </w:r>
      <w:r w:rsidR="00EC7BA0" w:rsidRPr="00206F70">
        <w:rPr>
          <w:rFonts w:ascii="Georgia" w:eastAsia="Times New Roman" w:hAnsi="Georgia" w:cs="Times New Roman"/>
          <w:color w:val="000000"/>
          <w:sz w:val="16"/>
          <w:szCs w:val="16"/>
        </w:rPr>
        <w:t xml:space="preserve">Obtain or manufacture </w:t>
      </w:r>
      <w:proofErr w:type="gramStart"/>
      <w:r w:rsidR="00B94AA7">
        <w:rPr>
          <w:rFonts w:ascii="Georgia" w:eastAsia="Times New Roman" w:hAnsi="Georgia" w:cs="Times New Roman"/>
          <w:color w:val="000000"/>
          <w:sz w:val="16"/>
          <w:szCs w:val="16"/>
        </w:rPr>
        <w:t>a</w:t>
      </w:r>
      <w:r w:rsidR="00EC7BA0" w:rsidRPr="00206F70">
        <w:rPr>
          <w:rFonts w:ascii="Georgia" w:eastAsia="Times New Roman" w:hAnsi="Georgia" w:cs="Times New Roman"/>
          <w:color w:val="000000"/>
          <w:sz w:val="16"/>
          <w:szCs w:val="16"/>
        </w:rPr>
        <w:t xml:space="preserve"> smooth, perfectly rectangular pieces</w:t>
      </w:r>
      <w:proofErr w:type="gramEnd"/>
      <w:r w:rsidR="00EC7BA0" w:rsidRPr="00206F70">
        <w:rPr>
          <w:rFonts w:ascii="Georgia" w:eastAsia="Times New Roman" w:hAnsi="Georgia" w:cs="Times New Roman"/>
          <w:color w:val="000000"/>
          <w:sz w:val="16"/>
          <w:szCs w:val="16"/>
        </w:rPr>
        <w:t xml:space="preserve"> of household aluminum foil. Here are the data you need to collect to calculate</w:t>
      </w:r>
      <w:r>
        <w:rPr>
          <w:rFonts w:ascii="Georgia" w:eastAsia="Times New Roman" w:hAnsi="Georgia" w:cs="Times New Roman"/>
          <w:color w:val="000000"/>
          <w:sz w:val="16"/>
          <w:szCs w:val="16"/>
        </w:rPr>
        <w:t xml:space="preserve"> the thickness of aluminum foil.</w:t>
      </w:r>
    </w:p>
    <w:p w:rsidR="00206F70" w:rsidRDefault="00206F70" w:rsidP="00206F70">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Use the ruler to measure the length and the width</w:t>
      </w:r>
    </w:p>
    <w:p w:rsidR="00206F70" w:rsidRDefault="00206F70" w:rsidP="00206F70">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Weigh the foil using a scale (make sure the scale is in grams.</w:t>
      </w:r>
    </w:p>
    <w:p w:rsidR="00206F70" w:rsidRDefault="00206F70" w:rsidP="00206F70">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Fill in the data table with the correct measurements.</w:t>
      </w:r>
    </w:p>
    <w:p w:rsidR="00D563FE" w:rsidRDefault="00D563FE" w:rsidP="00206F70">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Using dimensional analysis convert the measurements into the different units to practice.</w:t>
      </w:r>
    </w:p>
    <w:p w:rsidR="00D563FE" w:rsidRPr="00D563FE" w:rsidRDefault="00D563FE" w:rsidP="00D563FE">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SHOW ALL WORK IN CALCULATION SECTION ----NEATLY!</w:t>
      </w:r>
    </w:p>
    <w:p w:rsidR="00D563FE" w:rsidRDefault="00D563FE" w:rsidP="00206F70">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In the last column write the units you will need in the equations below. </w:t>
      </w:r>
    </w:p>
    <w:p w:rsidR="002B2B7E" w:rsidRDefault="002B2B7E" w:rsidP="002B2B7E">
      <w:pPr>
        <w:pStyle w:val="ListParagraph"/>
        <w:spacing w:after="0" w:line="240" w:lineRule="auto"/>
        <w:ind w:left="1440"/>
        <w:rPr>
          <w:rFonts w:ascii="Georgia" w:eastAsia="Times New Roman" w:hAnsi="Georgia" w:cs="Times New Roman"/>
          <w:color w:val="000000"/>
          <w:sz w:val="16"/>
          <w:szCs w:val="16"/>
        </w:rPr>
      </w:pPr>
    </w:p>
    <w:tbl>
      <w:tblPr>
        <w:tblStyle w:val="TableGrid"/>
        <w:tblW w:w="0" w:type="auto"/>
        <w:tblInd w:w="648" w:type="dxa"/>
        <w:tblLook w:val="04A0" w:firstRow="1" w:lastRow="0" w:firstColumn="1" w:lastColumn="0" w:noHBand="0" w:noVBand="1"/>
      </w:tblPr>
      <w:tblGrid>
        <w:gridCol w:w="2250"/>
        <w:gridCol w:w="3973"/>
        <w:gridCol w:w="2705"/>
      </w:tblGrid>
      <w:tr w:rsidR="00BE6A48" w:rsidTr="00BE6A48">
        <w:tc>
          <w:tcPr>
            <w:tcW w:w="2250" w:type="dxa"/>
          </w:tcPr>
          <w:p w:rsidR="00BE6A48" w:rsidRDefault="00BE6A48" w:rsidP="00206F70">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Measure length in inches: </w:t>
            </w:r>
          </w:p>
        </w:tc>
        <w:tc>
          <w:tcPr>
            <w:tcW w:w="3973" w:type="dxa"/>
          </w:tcPr>
          <w:p w:rsidR="00BE6A48" w:rsidRDefault="00BE6A48" w:rsidP="00206F70">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(work)</w:t>
            </w:r>
          </w:p>
        </w:tc>
        <w:tc>
          <w:tcPr>
            <w:tcW w:w="2705" w:type="dxa"/>
          </w:tcPr>
          <w:p w:rsidR="00BE6A48" w:rsidRDefault="00BE6A48" w:rsidP="00206F70">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Answer</w:t>
            </w:r>
          </w:p>
        </w:tc>
      </w:tr>
      <w:tr w:rsidR="00BE6A48" w:rsidTr="00BE6A48">
        <w:tc>
          <w:tcPr>
            <w:tcW w:w="2250" w:type="dxa"/>
          </w:tcPr>
          <w:p w:rsidR="00BE6A48" w:rsidRDefault="00BE6A48" w:rsidP="00206F70">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inches to cm</w:t>
            </w:r>
          </w:p>
        </w:tc>
        <w:tc>
          <w:tcPr>
            <w:tcW w:w="3973" w:type="dxa"/>
          </w:tcPr>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tc>
        <w:tc>
          <w:tcPr>
            <w:tcW w:w="2705" w:type="dxa"/>
          </w:tcPr>
          <w:p w:rsidR="00BE6A48" w:rsidRDefault="00BE6A48" w:rsidP="00206F70">
            <w:pPr>
              <w:pStyle w:val="ListParagraph"/>
              <w:ind w:left="0"/>
              <w:rPr>
                <w:rFonts w:ascii="Georgia" w:eastAsia="Times New Roman" w:hAnsi="Georgia" w:cs="Times New Roman"/>
                <w:color w:val="000000"/>
                <w:sz w:val="16"/>
                <w:szCs w:val="16"/>
              </w:rPr>
            </w:pPr>
          </w:p>
        </w:tc>
      </w:tr>
      <w:tr w:rsidR="00BE6A48" w:rsidTr="00BE6A48">
        <w:tc>
          <w:tcPr>
            <w:tcW w:w="2250" w:type="dxa"/>
          </w:tcPr>
          <w:p w:rsidR="00BE6A48" w:rsidRDefault="00BE6A48" w:rsidP="00206F70">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cm to m</w:t>
            </w:r>
          </w:p>
        </w:tc>
        <w:tc>
          <w:tcPr>
            <w:tcW w:w="3973" w:type="dxa"/>
          </w:tcPr>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tc>
        <w:tc>
          <w:tcPr>
            <w:tcW w:w="2705" w:type="dxa"/>
          </w:tcPr>
          <w:p w:rsidR="00BE6A48" w:rsidRDefault="00BE6A48" w:rsidP="00206F70">
            <w:pPr>
              <w:pStyle w:val="ListParagraph"/>
              <w:ind w:left="0"/>
              <w:rPr>
                <w:rFonts w:ascii="Georgia" w:eastAsia="Times New Roman" w:hAnsi="Georgia" w:cs="Times New Roman"/>
                <w:color w:val="000000"/>
                <w:sz w:val="16"/>
                <w:szCs w:val="16"/>
              </w:rPr>
            </w:pPr>
          </w:p>
        </w:tc>
      </w:tr>
      <w:tr w:rsidR="00BE6A48" w:rsidTr="00BE6A48">
        <w:tc>
          <w:tcPr>
            <w:tcW w:w="2250" w:type="dxa"/>
          </w:tcPr>
          <w:p w:rsidR="00BE6A48" w:rsidRDefault="00BE6A48" w:rsidP="00206F70">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Convert inches to </w:t>
            </w:r>
            <w:proofErr w:type="spellStart"/>
            <w:r>
              <w:rPr>
                <w:rFonts w:ascii="Georgia" w:eastAsia="Times New Roman" w:hAnsi="Georgia" w:cs="Times New Roman"/>
                <w:color w:val="000000"/>
                <w:sz w:val="16"/>
                <w:szCs w:val="16"/>
              </w:rPr>
              <w:t>ft</w:t>
            </w:r>
            <w:proofErr w:type="spellEnd"/>
          </w:p>
        </w:tc>
        <w:tc>
          <w:tcPr>
            <w:tcW w:w="3973" w:type="dxa"/>
          </w:tcPr>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p w:rsidR="00BE6A48" w:rsidRDefault="00BE6A48" w:rsidP="00206F70">
            <w:pPr>
              <w:pStyle w:val="ListParagraph"/>
              <w:ind w:left="0"/>
              <w:rPr>
                <w:rFonts w:ascii="Georgia" w:eastAsia="Times New Roman" w:hAnsi="Georgia" w:cs="Times New Roman"/>
                <w:color w:val="000000"/>
                <w:sz w:val="16"/>
                <w:szCs w:val="16"/>
              </w:rPr>
            </w:pPr>
          </w:p>
        </w:tc>
        <w:tc>
          <w:tcPr>
            <w:tcW w:w="2705" w:type="dxa"/>
          </w:tcPr>
          <w:p w:rsidR="00BE6A48" w:rsidRDefault="00BE6A48" w:rsidP="00206F70">
            <w:pPr>
              <w:pStyle w:val="ListParagraph"/>
              <w:ind w:left="0"/>
              <w:rPr>
                <w:rFonts w:ascii="Georgia" w:eastAsia="Times New Roman" w:hAnsi="Georgia" w:cs="Times New Roman"/>
                <w:color w:val="000000"/>
                <w:sz w:val="16"/>
                <w:szCs w:val="16"/>
              </w:rPr>
            </w:pPr>
          </w:p>
        </w:tc>
      </w:tr>
    </w:tbl>
    <w:p w:rsidR="00206F70" w:rsidRDefault="00206F70"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tbl>
      <w:tblPr>
        <w:tblStyle w:val="TableGrid"/>
        <w:tblW w:w="0" w:type="auto"/>
        <w:tblInd w:w="648" w:type="dxa"/>
        <w:tblLook w:val="04A0" w:firstRow="1" w:lastRow="0" w:firstColumn="1" w:lastColumn="0" w:noHBand="0" w:noVBand="1"/>
      </w:tblPr>
      <w:tblGrid>
        <w:gridCol w:w="2250"/>
        <w:gridCol w:w="3973"/>
        <w:gridCol w:w="2705"/>
      </w:tblGrid>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Measure length in inches: </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(work)</w:t>
            </w: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Answer</w:t>
            </w:r>
          </w:p>
        </w:tc>
      </w:tr>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inches to cm</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p>
        </w:tc>
      </w:tr>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cm to pm</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p>
        </w:tc>
      </w:tr>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inches to km</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p>
        </w:tc>
      </w:tr>
    </w:tbl>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tbl>
      <w:tblPr>
        <w:tblStyle w:val="TableGrid"/>
        <w:tblW w:w="0" w:type="auto"/>
        <w:tblInd w:w="648" w:type="dxa"/>
        <w:tblLook w:val="04A0" w:firstRow="1" w:lastRow="0" w:firstColumn="1" w:lastColumn="0" w:noHBand="0" w:noVBand="1"/>
      </w:tblPr>
      <w:tblGrid>
        <w:gridCol w:w="2250"/>
        <w:gridCol w:w="3973"/>
        <w:gridCol w:w="2705"/>
      </w:tblGrid>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lastRenderedPageBreak/>
              <w:t>Measure mass in grams</w:t>
            </w:r>
            <w:r>
              <w:rPr>
                <w:rFonts w:ascii="Georgia" w:eastAsia="Times New Roman" w:hAnsi="Georgia" w:cs="Times New Roman"/>
                <w:color w:val="000000"/>
                <w:sz w:val="16"/>
                <w:szCs w:val="16"/>
              </w:rPr>
              <w:t xml:space="preserve">: </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(work)</w:t>
            </w: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Answer</w:t>
            </w:r>
          </w:p>
        </w:tc>
      </w:tr>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grams to kg</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p>
        </w:tc>
      </w:tr>
      <w:tr w:rsidR="00BE6A48" w:rsidTr="0043346B">
        <w:tc>
          <w:tcPr>
            <w:tcW w:w="2250" w:type="dxa"/>
          </w:tcPr>
          <w:p w:rsidR="00BE6A48" w:rsidRDefault="00BE6A48" w:rsidP="0043346B">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Convert grams to Hg</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p>
        </w:tc>
      </w:tr>
      <w:tr w:rsidR="00BE6A48" w:rsidTr="0043346B">
        <w:tc>
          <w:tcPr>
            <w:tcW w:w="2250" w:type="dxa"/>
          </w:tcPr>
          <w:p w:rsidR="00BE6A48" w:rsidRDefault="00BE6A48" w:rsidP="00BE6A48">
            <w:pPr>
              <w:pStyle w:val="ListParagraph"/>
              <w:ind w:left="0"/>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Convert </w:t>
            </w:r>
            <w:r>
              <w:rPr>
                <w:rFonts w:ascii="Georgia" w:eastAsia="Times New Roman" w:hAnsi="Georgia" w:cs="Times New Roman"/>
                <w:color w:val="000000"/>
                <w:sz w:val="16"/>
                <w:szCs w:val="16"/>
              </w:rPr>
              <w:t>grams to ng</w:t>
            </w:r>
          </w:p>
        </w:tc>
        <w:tc>
          <w:tcPr>
            <w:tcW w:w="3973" w:type="dxa"/>
          </w:tcPr>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p w:rsidR="00BE6A48" w:rsidRDefault="00BE6A48" w:rsidP="0043346B">
            <w:pPr>
              <w:pStyle w:val="ListParagraph"/>
              <w:ind w:left="0"/>
              <w:rPr>
                <w:rFonts w:ascii="Georgia" w:eastAsia="Times New Roman" w:hAnsi="Georgia" w:cs="Times New Roman"/>
                <w:color w:val="000000"/>
                <w:sz w:val="16"/>
                <w:szCs w:val="16"/>
              </w:rPr>
            </w:pPr>
          </w:p>
        </w:tc>
        <w:tc>
          <w:tcPr>
            <w:tcW w:w="2705" w:type="dxa"/>
          </w:tcPr>
          <w:p w:rsidR="00BE6A48" w:rsidRDefault="00BE6A48" w:rsidP="0043346B">
            <w:pPr>
              <w:pStyle w:val="ListParagraph"/>
              <w:ind w:left="0"/>
              <w:rPr>
                <w:rFonts w:ascii="Georgia" w:eastAsia="Times New Roman" w:hAnsi="Georgia" w:cs="Times New Roman"/>
                <w:color w:val="000000"/>
                <w:sz w:val="16"/>
                <w:szCs w:val="16"/>
              </w:rPr>
            </w:pPr>
          </w:p>
        </w:tc>
      </w:tr>
    </w:tbl>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Default="00BE6A48" w:rsidP="00206F70">
      <w:pPr>
        <w:pStyle w:val="ListParagraph"/>
        <w:spacing w:after="0" w:line="240" w:lineRule="auto"/>
        <w:ind w:left="1440"/>
        <w:rPr>
          <w:rFonts w:ascii="Georgia" w:eastAsia="Times New Roman" w:hAnsi="Georgia" w:cs="Times New Roman"/>
          <w:color w:val="000000"/>
          <w:sz w:val="16"/>
          <w:szCs w:val="16"/>
        </w:rPr>
      </w:pPr>
    </w:p>
    <w:p w:rsidR="00BE6A48" w:rsidRPr="00206F70" w:rsidRDefault="00BE6A48" w:rsidP="00206F70">
      <w:pPr>
        <w:pStyle w:val="ListParagraph"/>
        <w:spacing w:after="0" w:line="240" w:lineRule="auto"/>
        <w:ind w:left="1440"/>
        <w:rPr>
          <w:rFonts w:ascii="Georgia" w:eastAsia="Times New Roman" w:hAnsi="Georgia" w:cs="Times New Roman"/>
          <w:color w:val="000000"/>
          <w:sz w:val="16"/>
          <w:szCs w:val="16"/>
        </w:rPr>
      </w:pPr>
    </w:p>
    <w:p w:rsidR="00D563FE" w:rsidRPr="00EC7BA0" w:rsidRDefault="00D563FE" w:rsidP="00EC7BA0">
      <w:pPr>
        <w:spacing w:after="0" w:line="240" w:lineRule="auto"/>
        <w:rPr>
          <w:rFonts w:ascii="Times New Roman" w:eastAsia="Times New Roman" w:hAnsi="Times New Roman" w:cs="Times New Roman"/>
          <w:sz w:val="24"/>
          <w:szCs w:val="24"/>
        </w:rPr>
      </w:pPr>
    </w:p>
    <w:p w:rsidR="002B2B7E" w:rsidRPr="002B2B7E" w:rsidRDefault="00D563FE" w:rsidP="002B2B7E">
      <w:pPr>
        <w:pStyle w:val="ListParagraph"/>
        <w:numPr>
          <w:ilvl w:val="1"/>
          <w:numId w:val="3"/>
        </w:num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 </w:t>
      </w:r>
      <w:r w:rsidR="00EC7BA0" w:rsidRPr="00D563FE">
        <w:rPr>
          <w:rFonts w:ascii="Georgia" w:eastAsia="Times New Roman" w:hAnsi="Georgia" w:cs="Times New Roman"/>
          <w:color w:val="000000"/>
          <w:sz w:val="16"/>
          <w:szCs w:val="16"/>
        </w:rPr>
        <w:t xml:space="preserve">Calculate the </w:t>
      </w:r>
      <w:r>
        <w:rPr>
          <w:rFonts w:ascii="Georgia" w:eastAsia="Times New Roman" w:hAnsi="Georgia" w:cs="Times New Roman"/>
          <w:color w:val="000000"/>
          <w:sz w:val="16"/>
          <w:szCs w:val="16"/>
        </w:rPr>
        <w:t>height (cm)</w:t>
      </w:r>
      <w:r w:rsidR="00EC7BA0" w:rsidRPr="00D563FE">
        <w:rPr>
          <w:rFonts w:ascii="Georgia" w:eastAsia="Times New Roman" w:hAnsi="Georgia" w:cs="Times New Roman"/>
          <w:color w:val="000000"/>
          <w:sz w:val="16"/>
          <w:szCs w:val="16"/>
        </w:rPr>
        <w:t xml:space="preserve"> of the </w:t>
      </w:r>
      <w:r>
        <w:rPr>
          <w:rFonts w:ascii="Georgia" w:eastAsia="Times New Roman" w:hAnsi="Georgia" w:cs="Times New Roman"/>
          <w:color w:val="000000"/>
          <w:sz w:val="16"/>
          <w:szCs w:val="16"/>
        </w:rPr>
        <w:t>alum</w:t>
      </w:r>
      <w:r w:rsidR="00805C28">
        <w:rPr>
          <w:rFonts w:ascii="Georgia" w:eastAsia="Times New Roman" w:hAnsi="Georgia" w:cs="Times New Roman"/>
          <w:color w:val="000000"/>
          <w:sz w:val="16"/>
          <w:szCs w:val="16"/>
        </w:rPr>
        <w:t xml:space="preserve">inum foil using problem solving skills and the density, </w:t>
      </w:r>
      <w:r>
        <w:rPr>
          <w:rFonts w:ascii="Georgia" w:eastAsia="Times New Roman" w:hAnsi="Georgia" w:cs="Times New Roman"/>
          <w:color w:val="000000"/>
          <w:sz w:val="16"/>
          <w:szCs w:val="16"/>
        </w:rPr>
        <w:t>volume</w:t>
      </w:r>
      <w:r w:rsidR="00805C28">
        <w:rPr>
          <w:rFonts w:ascii="Georgia" w:eastAsia="Times New Roman" w:hAnsi="Georgia" w:cs="Times New Roman"/>
          <w:color w:val="000000"/>
          <w:sz w:val="16"/>
          <w:szCs w:val="16"/>
        </w:rPr>
        <w:t>, and area</w:t>
      </w:r>
      <w:r>
        <w:rPr>
          <w:rFonts w:ascii="Georgia" w:eastAsia="Times New Roman" w:hAnsi="Georgia" w:cs="Times New Roman"/>
          <w:color w:val="000000"/>
          <w:sz w:val="16"/>
          <w:szCs w:val="16"/>
        </w:rPr>
        <w:t xml:space="preserve"> equations.</w:t>
      </w:r>
      <w:r w:rsidR="00805C28">
        <w:rPr>
          <w:rFonts w:ascii="Georgia" w:eastAsia="Times New Roman" w:hAnsi="Georgia" w:cs="Times New Roman"/>
          <w:color w:val="000000"/>
          <w:sz w:val="16"/>
          <w:szCs w:val="16"/>
        </w:rPr>
        <w:t xml:space="preserve"> </w:t>
      </w:r>
      <w:r w:rsidRPr="00805C28">
        <w:rPr>
          <w:rFonts w:ascii="Georgia" w:eastAsia="Times New Roman" w:hAnsi="Georgia" w:cs="Times New Roman"/>
          <w:color w:val="000000"/>
          <w:sz w:val="16"/>
          <w:szCs w:val="16"/>
        </w:rPr>
        <w:t xml:space="preserve"> (Do all calculations neatly in the calculations section)</w:t>
      </w:r>
    </w:p>
    <w:p w:rsidR="00EC7BA0" w:rsidRPr="00805C28" w:rsidRDefault="00D563FE"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05C28">
        <w:rPr>
          <w:rFonts w:ascii="Courier New" w:eastAsia="Times New Roman" w:hAnsi="Courier New" w:cs="Courier New"/>
          <w:b/>
          <w:color w:val="000000"/>
          <w:sz w:val="20"/>
          <w:szCs w:val="20"/>
        </w:rPr>
        <w:t xml:space="preserve">     </w:t>
      </w:r>
      <w:proofErr w:type="gramStart"/>
      <w:r w:rsidRPr="00805C28">
        <w:rPr>
          <w:rFonts w:ascii="Courier New" w:eastAsia="Times New Roman" w:hAnsi="Courier New" w:cs="Courier New"/>
          <w:b/>
          <w:color w:val="000000"/>
          <w:sz w:val="20"/>
          <w:szCs w:val="20"/>
        </w:rPr>
        <w:t>m</w:t>
      </w:r>
      <w:proofErr w:type="gramEnd"/>
      <w:r w:rsidRPr="00805C28">
        <w:rPr>
          <w:rFonts w:ascii="Courier New" w:eastAsia="Times New Roman" w:hAnsi="Courier New" w:cs="Courier New"/>
          <w:b/>
          <w:color w:val="000000"/>
          <w:sz w:val="20"/>
          <w:szCs w:val="20"/>
        </w:rPr>
        <w:t xml:space="preserve">               </w:t>
      </w:r>
    </w:p>
    <w:p w:rsidR="00EC7BA0" w:rsidRPr="00805C28" w:rsidRDefault="00D563FE"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05C28">
        <w:rPr>
          <w:rFonts w:ascii="Courier New" w:eastAsia="Times New Roman" w:hAnsi="Courier New" w:cs="Courier New"/>
          <w:b/>
          <w:color w:val="000000"/>
          <w:sz w:val="20"/>
          <w:szCs w:val="20"/>
        </w:rPr>
        <w:t xml:space="preserve">D = ---     </w:t>
      </w:r>
      <w:r w:rsidR="00EC7BA0" w:rsidRPr="00805C28">
        <w:rPr>
          <w:rFonts w:ascii="Courier New" w:eastAsia="Times New Roman" w:hAnsi="Courier New" w:cs="Courier New"/>
          <w:b/>
          <w:color w:val="000000"/>
          <w:sz w:val="20"/>
          <w:szCs w:val="20"/>
        </w:rPr>
        <w:t xml:space="preserve">   the density of aluminum of 2.70 g/cm</w:t>
      </w:r>
      <w:r w:rsidR="00EC7BA0" w:rsidRPr="00805C28">
        <w:rPr>
          <w:rFonts w:ascii="Times New Roman" w:eastAsia="Times New Roman" w:hAnsi="Times New Roman" w:cs="Times New Roman"/>
          <w:b/>
          <w:color w:val="000000"/>
          <w:sz w:val="12"/>
          <w:szCs w:val="12"/>
          <w:vertAlign w:val="superscript"/>
        </w:rPr>
        <w:t>3</w:t>
      </w:r>
    </w:p>
    <w:p w:rsidR="00EC7BA0" w:rsidRPr="00805C28" w:rsidRDefault="00D563FE"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05C28">
        <w:rPr>
          <w:rFonts w:ascii="Courier New" w:eastAsia="Times New Roman" w:hAnsi="Courier New" w:cs="Courier New"/>
          <w:b/>
          <w:color w:val="000000"/>
          <w:sz w:val="20"/>
          <w:szCs w:val="20"/>
        </w:rPr>
        <w:t xml:space="preserve">     V              </w:t>
      </w:r>
      <w:r w:rsidR="00EC7BA0" w:rsidRPr="00805C28">
        <w:rPr>
          <w:rFonts w:ascii="Courier New" w:eastAsia="Times New Roman" w:hAnsi="Courier New" w:cs="Courier New"/>
          <w:b/>
          <w:color w:val="000000"/>
          <w:sz w:val="20"/>
          <w:szCs w:val="20"/>
        </w:rPr>
        <w:t xml:space="preserve">  </w:t>
      </w:r>
    </w:p>
    <w:p w:rsidR="00EC7BA0" w:rsidRPr="00805C28" w:rsidRDefault="00EC7BA0" w:rsidP="00D563FE">
      <w:pPr>
        <w:spacing w:after="0" w:line="240" w:lineRule="auto"/>
        <w:rPr>
          <w:rFonts w:ascii="Georgia" w:eastAsia="Times New Roman" w:hAnsi="Georgia" w:cs="Times New Roman"/>
          <w:b/>
          <w:color w:val="000000"/>
          <w:sz w:val="16"/>
          <w:szCs w:val="16"/>
        </w:rPr>
      </w:pPr>
    </w:p>
    <w:p w:rsidR="00805C28" w:rsidRPr="00805C28" w:rsidRDefault="00805C28"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05C28">
        <w:rPr>
          <w:rFonts w:ascii="Courier New" w:eastAsia="Times New Roman" w:hAnsi="Courier New" w:cs="Courier New"/>
          <w:b/>
          <w:color w:val="000000"/>
          <w:sz w:val="20"/>
          <w:szCs w:val="20"/>
        </w:rPr>
        <w:t xml:space="preserve">V = L × W × H   </w:t>
      </w:r>
    </w:p>
    <w:p w:rsidR="00805C28" w:rsidRPr="00805C28" w:rsidRDefault="00805C28"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EC7BA0" w:rsidRPr="00805C28" w:rsidRDefault="00EC7BA0"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805C28">
        <w:rPr>
          <w:rFonts w:ascii="Courier New" w:eastAsia="Times New Roman" w:hAnsi="Courier New" w:cs="Courier New"/>
          <w:b/>
          <w:color w:val="000000"/>
          <w:sz w:val="20"/>
          <w:szCs w:val="20"/>
        </w:rPr>
        <w:t xml:space="preserve">  </w:t>
      </w:r>
    </w:p>
    <w:p w:rsidR="00805C28" w:rsidRPr="00805C28" w:rsidRDefault="00805C28" w:rsidP="00805C28">
      <w:pPr>
        <w:spacing w:after="0" w:line="240" w:lineRule="auto"/>
        <w:rPr>
          <w:rFonts w:ascii="Garamond" w:eastAsia="Times New Roman" w:hAnsi="Garamond" w:cs="Times New Roman"/>
          <w:color w:val="000000"/>
          <w:sz w:val="31"/>
          <w:szCs w:val="31"/>
        </w:rPr>
      </w:pPr>
      <w:bookmarkStart w:id="0" w:name="_GoBack"/>
      <w:bookmarkEnd w:id="0"/>
      <w:r>
        <w:rPr>
          <w:rFonts w:ascii="Garamond" w:eastAsia="Times New Roman" w:hAnsi="Garamond" w:cs="Times New Roman"/>
          <w:color w:val="000000"/>
          <w:sz w:val="31"/>
          <w:szCs w:val="31"/>
        </w:rPr>
        <w:t>Results:</w:t>
      </w:r>
    </w:p>
    <w:p w:rsidR="00805C28" w:rsidRDefault="00805C28" w:rsidP="00805C28">
      <w:pPr>
        <w:spacing w:after="0" w:line="240" w:lineRule="auto"/>
        <w:rPr>
          <w:rFonts w:ascii="Georgia" w:eastAsia="Times New Roman" w:hAnsi="Georgia" w:cs="Times New Roman"/>
          <w:color w:val="000000"/>
          <w:sz w:val="16"/>
          <w:szCs w:val="16"/>
        </w:rPr>
      </w:pPr>
      <w:r>
        <w:rPr>
          <w:rFonts w:ascii="Georgia" w:eastAsia="Times New Roman" w:hAnsi="Georgia" w:cs="Times New Roman"/>
          <w:color w:val="000000"/>
          <w:sz w:val="16"/>
          <w:szCs w:val="16"/>
        </w:rPr>
        <w:t>Make a data table</w:t>
      </w:r>
      <w:r w:rsidRPr="00EC7BA0">
        <w:rPr>
          <w:rFonts w:ascii="Georgia" w:eastAsia="Times New Roman" w:hAnsi="Georgia" w:cs="Times New Roman"/>
          <w:color w:val="000000"/>
          <w:sz w:val="16"/>
          <w:szCs w:val="16"/>
        </w:rPr>
        <w:t xml:space="preserve"> for the </w:t>
      </w:r>
      <w:r w:rsidRPr="00805C28">
        <w:rPr>
          <w:rFonts w:ascii="Georgia" w:eastAsia="Times New Roman" w:hAnsi="Georgia" w:cs="Times New Roman"/>
          <w:b/>
          <w:color w:val="000000"/>
          <w:sz w:val="16"/>
          <w:szCs w:val="16"/>
        </w:rPr>
        <w:t>volume</w:t>
      </w:r>
      <w:r w:rsidRPr="00EC7BA0">
        <w:rPr>
          <w:rFonts w:ascii="Georgia" w:eastAsia="Times New Roman" w:hAnsi="Georgia" w:cs="Times New Roman"/>
          <w:color w:val="000000"/>
          <w:sz w:val="16"/>
          <w:szCs w:val="16"/>
        </w:rPr>
        <w:t xml:space="preserve"> in cm</w:t>
      </w:r>
      <w:r w:rsidRPr="00EC7BA0">
        <w:rPr>
          <w:rFonts w:ascii="Times New Roman" w:eastAsia="Times New Roman" w:hAnsi="Times New Roman" w:cs="Times New Roman"/>
          <w:color w:val="000000"/>
          <w:sz w:val="13"/>
          <w:szCs w:val="13"/>
          <w:vertAlign w:val="superscript"/>
        </w:rPr>
        <w:t>3</w:t>
      </w:r>
      <w:r w:rsidRPr="00EC7BA0">
        <w:rPr>
          <w:rFonts w:ascii="Georgia" w:eastAsia="Times New Roman" w:hAnsi="Georgia" w:cs="Times New Roman"/>
          <w:color w:val="000000"/>
          <w:sz w:val="16"/>
          <w:szCs w:val="16"/>
        </w:rPr>
        <w:t>, the area in cm</w:t>
      </w:r>
      <w:r w:rsidR="009C3F75">
        <w:rPr>
          <w:rFonts w:ascii="Times New Roman" w:eastAsia="Times New Roman" w:hAnsi="Times New Roman" w:cs="Times New Roman"/>
          <w:color w:val="000000"/>
          <w:sz w:val="13"/>
          <w:szCs w:val="13"/>
          <w:vertAlign w:val="superscript"/>
        </w:rPr>
        <w:t>3</w:t>
      </w:r>
      <w:r w:rsidRPr="00EC7BA0">
        <w:rPr>
          <w:rFonts w:ascii="Georgia" w:eastAsia="Times New Roman" w:hAnsi="Georgia" w:cs="Times New Roman"/>
          <w:color w:val="000000"/>
          <w:sz w:val="16"/>
          <w:szCs w:val="16"/>
        </w:rPr>
        <w:t xml:space="preserve">, the height in cm, and the height in </w:t>
      </w:r>
      <w:proofErr w:type="spellStart"/>
      <w:r w:rsidRPr="00EC7BA0">
        <w:rPr>
          <w:rFonts w:ascii="Georgia" w:eastAsia="Times New Roman" w:hAnsi="Georgia" w:cs="Times New Roman"/>
          <w:color w:val="000000"/>
          <w:sz w:val="16"/>
          <w:szCs w:val="16"/>
        </w:rPr>
        <w:t>μm</w:t>
      </w:r>
      <w:proofErr w:type="spellEnd"/>
      <w:r>
        <w:rPr>
          <w:rFonts w:ascii="Georgia" w:eastAsia="Times New Roman" w:hAnsi="Georgia" w:cs="Times New Roman"/>
          <w:color w:val="000000"/>
          <w:sz w:val="16"/>
          <w:szCs w:val="16"/>
        </w:rPr>
        <w:t xml:space="preserve">. </w:t>
      </w:r>
      <w:r w:rsidR="009C3F75">
        <w:rPr>
          <w:rFonts w:ascii="Georgia" w:eastAsia="Times New Roman" w:hAnsi="Georgia" w:cs="Times New Roman"/>
          <w:color w:val="000000"/>
          <w:sz w:val="16"/>
          <w:szCs w:val="16"/>
        </w:rPr>
        <w:t>Show all work in calculation section.</w:t>
      </w:r>
    </w:p>
    <w:p w:rsidR="009C3F75" w:rsidRDefault="009C3F75" w:rsidP="00805C28">
      <w:pPr>
        <w:spacing w:after="0" w:line="240" w:lineRule="auto"/>
        <w:rPr>
          <w:rFonts w:ascii="Georgia" w:eastAsia="Times New Roman" w:hAnsi="Georgia" w:cs="Times New Roman"/>
          <w:color w:val="000000"/>
          <w:sz w:val="16"/>
          <w:szCs w:val="16"/>
        </w:rPr>
      </w:pPr>
    </w:p>
    <w:tbl>
      <w:tblPr>
        <w:tblStyle w:val="TableGrid"/>
        <w:tblW w:w="10021" w:type="dxa"/>
        <w:tblLook w:val="04A0" w:firstRow="1" w:lastRow="0" w:firstColumn="1" w:lastColumn="0" w:noHBand="0" w:noVBand="1"/>
      </w:tblPr>
      <w:tblGrid>
        <w:gridCol w:w="2120"/>
        <w:gridCol w:w="2081"/>
        <w:gridCol w:w="2081"/>
        <w:gridCol w:w="1948"/>
        <w:gridCol w:w="1791"/>
      </w:tblGrid>
      <w:tr w:rsidR="009C3F75" w:rsidTr="009C3F75">
        <w:trPr>
          <w:trHeight w:val="1093"/>
        </w:trPr>
        <w:tc>
          <w:tcPr>
            <w:tcW w:w="2120" w:type="dxa"/>
          </w:tcPr>
          <w:p w:rsidR="009C3F75" w:rsidRPr="009C3F75" w:rsidRDefault="009C3F75" w:rsidP="00805C28">
            <w:pPr>
              <w:rPr>
                <w:rFonts w:ascii="Georgia" w:eastAsia="Times New Roman" w:hAnsi="Georgia" w:cs="Times New Roman"/>
                <w:color w:val="000000"/>
                <w:sz w:val="16"/>
                <w:szCs w:val="16"/>
                <w:vertAlign w:val="superscript"/>
              </w:rPr>
            </w:pPr>
            <w:r>
              <w:rPr>
                <w:rFonts w:ascii="Georgia" w:eastAsia="Times New Roman" w:hAnsi="Georgia" w:cs="Times New Roman"/>
                <w:color w:val="000000"/>
                <w:sz w:val="16"/>
                <w:szCs w:val="16"/>
              </w:rPr>
              <w:t>Volume in cm</w:t>
            </w:r>
            <w:r>
              <w:rPr>
                <w:rFonts w:ascii="Georgia" w:eastAsia="Times New Roman" w:hAnsi="Georgia" w:cs="Times New Roman"/>
                <w:color w:val="000000"/>
                <w:sz w:val="16"/>
                <w:szCs w:val="16"/>
                <w:vertAlign w:val="superscript"/>
              </w:rPr>
              <w:t>3</w:t>
            </w:r>
          </w:p>
        </w:tc>
        <w:tc>
          <w:tcPr>
            <w:tcW w:w="2081" w:type="dxa"/>
          </w:tcPr>
          <w:p w:rsidR="009C3F75" w:rsidRDefault="009C3F75" w:rsidP="00805C28">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Height in cm</w:t>
            </w:r>
          </w:p>
        </w:tc>
        <w:tc>
          <w:tcPr>
            <w:tcW w:w="2081" w:type="dxa"/>
          </w:tcPr>
          <w:p w:rsidR="009C3F75" w:rsidRDefault="009C3F75" w:rsidP="00805C28">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 xml:space="preserve">Height in </w:t>
            </w:r>
            <w:proofErr w:type="spellStart"/>
            <w:r w:rsidRPr="00EC7BA0">
              <w:rPr>
                <w:rFonts w:ascii="Georgia" w:eastAsia="Times New Roman" w:hAnsi="Georgia" w:cs="Times New Roman"/>
                <w:color w:val="000000"/>
                <w:sz w:val="16"/>
                <w:szCs w:val="16"/>
              </w:rPr>
              <w:t>μm</w:t>
            </w:r>
            <w:proofErr w:type="spellEnd"/>
          </w:p>
        </w:tc>
        <w:tc>
          <w:tcPr>
            <w:tcW w:w="1948" w:type="dxa"/>
          </w:tcPr>
          <w:p w:rsidR="009C3F75" w:rsidRDefault="009C3F75" w:rsidP="00805C28">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Height in pm</w:t>
            </w:r>
          </w:p>
        </w:tc>
        <w:tc>
          <w:tcPr>
            <w:tcW w:w="1791" w:type="dxa"/>
          </w:tcPr>
          <w:p w:rsidR="009C3F75" w:rsidRDefault="009C3F75" w:rsidP="00805C28">
            <w:pPr>
              <w:rPr>
                <w:rFonts w:ascii="Georgia" w:eastAsia="Times New Roman" w:hAnsi="Georgia" w:cs="Times New Roman"/>
                <w:color w:val="000000"/>
                <w:sz w:val="16"/>
                <w:szCs w:val="16"/>
              </w:rPr>
            </w:pPr>
            <w:r>
              <w:rPr>
                <w:rFonts w:ascii="Georgia" w:eastAsia="Times New Roman" w:hAnsi="Georgia" w:cs="Times New Roman"/>
                <w:color w:val="000000"/>
                <w:sz w:val="16"/>
                <w:szCs w:val="16"/>
              </w:rPr>
              <w:t>Height in nm</w:t>
            </w:r>
          </w:p>
        </w:tc>
      </w:tr>
      <w:tr w:rsidR="009C3F75" w:rsidTr="009C3F75">
        <w:trPr>
          <w:trHeight w:val="1240"/>
        </w:trPr>
        <w:tc>
          <w:tcPr>
            <w:tcW w:w="2120" w:type="dxa"/>
          </w:tcPr>
          <w:p w:rsidR="009C3F75" w:rsidRDefault="009C3F75" w:rsidP="00805C28">
            <w:pPr>
              <w:rPr>
                <w:rFonts w:ascii="Georgia" w:eastAsia="Times New Roman" w:hAnsi="Georgia" w:cs="Times New Roman"/>
                <w:color w:val="000000"/>
                <w:sz w:val="16"/>
                <w:szCs w:val="16"/>
              </w:rPr>
            </w:pPr>
          </w:p>
        </w:tc>
        <w:tc>
          <w:tcPr>
            <w:tcW w:w="2081" w:type="dxa"/>
          </w:tcPr>
          <w:p w:rsidR="009C3F75" w:rsidRDefault="009C3F75" w:rsidP="00805C28">
            <w:pPr>
              <w:rPr>
                <w:rFonts w:ascii="Georgia" w:eastAsia="Times New Roman" w:hAnsi="Georgia" w:cs="Times New Roman"/>
                <w:color w:val="000000"/>
                <w:sz w:val="16"/>
                <w:szCs w:val="16"/>
              </w:rPr>
            </w:pPr>
          </w:p>
        </w:tc>
        <w:tc>
          <w:tcPr>
            <w:tcW w:w="2081" w:type="dxa"/>
          </w:tcPr>
          <w:p w:rsidR="009C3F75" w:rsidRDefault="009C3F75" w:rsidP="00805C28">
            <w:pPr>
              <w:rPr>
                <w:rFonts w:ascii="Georgia" w:eastAsia="Times New Roman" w:hAnsi="Georgia" w:cs="Times New Roman"/>
                <w:color w:val="000000"/>
                <w:sz w:val="16"/>
                <w:szCs w:val="16"/>
              </w:rPr>
            </w:pPr>
          </w:p>
        </w:tc>
        <w:tc>
          <w:tcPr>
            <w:tcW w:w="1948" w:type="dxa"/>
          </w:tcPr>
          <w:p w:rsidR="009C3F75" w:rsidRDefault="009C3F75" w:rsidP="00805C28">
            <w:pPr>
              <w:rPr>
                <w:rFonts w:ascii="Georgia" w:eastAsia="Times New Roman" w:hAnsi="Georgia" w:cs="Times New Roman"/>
                <w:color w:val="000000"/>
                <w:sz w:val="16"/>
                <w:szCs w:val="16"/>
              </w:rPr>
            </w:pPr>
          </w:p>
        </w:tc>
        <w:tc>
          <w:tcPr>
            <w:tcW w:w="1791" w:type="dxa"/>
          </w:tcPr>
          <w:p w:rsidR="009C3F75" w:rsidRDefault="009C3F75" w:rsidP="00805C28">
            <w:pPr>
              <w:rPr>
                <w:rFonts w:ascii="Georgia" w:eastAsia="Times New Roman" w:hAnsi="Georgia" w:cs="Times New Roman"/>
                <w:color w:val="000000"/>
                <w:sz w:val="16"/>
                <w:szCs w:val="16"/>
              </w:rPr>
            </w:pPr>
          </w:p>
        </w:tc>
      </w:tr>
    </w:tbl>
    <w:p w:rsidR="00805C28" w:rsidRDefault="00805C28"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805C28" w:rsidRPr="00805C28" w:rsidRDefault="00805C28" w:rsidP="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rsidR="00206F70" w:rsidRPr="00805C28" w:rsidRDefault="00206F70" w:rsidP="00805C28">
      <w:pPr>
        <w:spacing w:after="0" w:line="240" w:lineRule="auto"/>
        <w:outlineLvl w:val="3"/>
        <w:rPr>
          <w:rFonts w:ascii="Garamond" w:eastAsia="Times New Roman" w:hAnsi="Garamond" w:cs="Times New Roman"/>
          <w:b/>
          <w:bCs/>
          <w:color w:val="000000"/>
          <w:sz w:val="28"/>
          <w:szCs w:val="28"/>
        </w:rPr>
      </w:pPr>
    </w:p>
    <w:sectPr w:rsidR="00206F70" w:rsidRPr="00805C28" w:rsidSect="00BE6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1E"/>
    <w:multiLevelType w:val="multilevel"/>
    <w:tmpl w:val="4B6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BC7C1C"/>
    <w:multiLevelType w:val="multilevel"/>
    <w:tmpl w:val="0A50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122D4"/>
    <w:multiLevelType w:val="multilevel"/>
    <w:tmpl w:val="A23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006E8"/>
    <w:multiLevelType w:val="multilevel"/>
    <w:tmpl w:val="C9FA34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103671"/>
    <w:multiLevelType w:val="multilevel"/>
    <w:tmpl w:val="B4A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A22D2C"/>
    <w:multiLevelType w:val="hybridMultilevel"/>
    <w:tmpl w:val="727A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51DA7"/>
    <w:multiLevelType w:val="multilevel"/>
    <w:tmpl w:val="69CC4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A0"/>
    <w:rsid w:val="00206F70"/>
    <w:rsid w:val="002A542E"/>
    <w:rsid w:val="002B2B7E"/>
    <w:rsid w:val="00805C28"/>
    <w:rsid w:val="0091661B"/>
    <w:rsid w:val="009C3F75"/>
    <w:rsid w:val="00A2793C"/>
    <w:rsid w:val="00B94AA7"/>
    <w:rsid w:val="00BE6A48"/>
    <w:rsid w:val="00D55BC3"/>
    <w:rsid w:val="00D563FE"/>
    <w:rsid w:val="00E24915"/>
    <w:rsid w:val="00EC7BA0"/>
    <w:rsid w:val="00F0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7B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B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B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7BA0"/>
    <w:rPr>
      <w:rFonts w:ascii="Times New Roman" w:eastAsia="Times New Roman" w:hAnsi="Times New Roman" w:cs="Times New Roman"/>
      <w:b/>
      <w:bCs/>
      <w:sz w:val="24"/>
      <w:szCs w:val="24"/>
    </w:rPr>
  </w:style>
  <w:style w:type="character" w:styleId="Strong">
    <w:name w:val="Strong"/>
    <w:basedOn w:val="DefaultParagraphFont"/>
    <w:uiPriority w:val="22"/>
    <w:qFormat/>
    <w:rsid w:val="00EC7BA0"/>
    <w:rPr>
      <w:b/>
      <w:bCs/>
    </w:rPr>
  </w:style>
  <w:style w:type="character" w:styleId="Hyperlink">
    <w:name w:val="Hyperlink"/>
    <w:basedOn w:val="DefaultParagraphFont"/>
    <w:uiPriority w:val="99"/>
    <w:semiHidden/>
    <w:unhideWhenUsed/>
    <w:rsid w:val="00EC7BA0"/>
    <w:rPr>
      <w:color w:val="0000FF"/>
      <w:u w:val="single"/>
    </w:rPr>
  </w:style>
  <w:style w:type="character" w:customStyle="1" w:styleId="apple-converted-space">
    <w:name w:val="apple-converted-space"/>
    <w:basedOn w:val="DefaultParagraphFont"/>
    <w:rsid w:val="00EC7BA0"/>
  </w:style>
  <w:style w:type="paragraph" w:styleId="NormalWeb">
    <w:name w:val="Normal (Web)"/>
    <w:basedOn w:val="Normal"/>
    <w:uiPriority w:val="99"/>
    <w:semiHidden/>
    <w:unhideWhenUsed/>
    <w:rsid w:val="00EC7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7BA0"/>
    <w:rPr>
      <w:i/>
      <w:iCs/>
    </w:rPr>
  </w:style>
  <w:style w:type="paragraph" w:styleId="HTMLPreformatted">
    <w:name w:val="HTML Preformatted"/>
    <w:basedOn w:val="Normal"/>
    <w:link w:val="HTMLPreformattedChar"/>
    <w:uiPriority w:val="99"/>
    <w:semiHidden/>
    <w:unhideWhenUsed/>
    <w:rsid w:val="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7BA0"/>
    <w:rPr>
      <w:rFonts w:ascii="Courier New" w:eastAsia="Times New Roman" w:hAnsi="Courier New" w:cs="Courier New"/>
      <w:sz w:val="20"/>
      <w:szCs w:val="20"/>
    </w:rPr>
  </w:style>
  <w:style w:type="table" w:styleId="TableGrid">
    <w:name w:val="Table Grid"/>
    <w:basedOn w:val="TableNormal"/>
    <w:uiPriority w:val="59"/>
    <w:rsid w:val="00206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6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7B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B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7B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7B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B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7BA0"/>
    <w:rPr>
      <w:rFonts w:ascii="Times New Roman" w:eastAsia="Times New Roman" w:hAnsi="Times New Roman" w:cs="Times New Roman"/>
      <w:b/>
      <w:bCs/>
      <w:sz w:val="24"/>
      <w:szCs w:val="24"/>
    </w:rPr>
  </w:style>
  <w:style w:type="character" w:styleId="Strong">
    <w:name w:val="Strong"/>
    <w:basedOn w:val="DefaultParagraphFont"/>
    <w:uiPriority w:val="22"/>
    <w:qFormat/>
    <w:rsid w:val="00EC7BA0"/>
    <w:rPr>
      <w:b/>
      <w:bCs/>
    </w:rPr>
  </w:style>
  <w:style w:type="character" w:styleId="Hyperlink">
    <w:name w:val="Hyperlink"/>
    <w:basedOn w:val="DefaultParagraphFont"/>
    <w:uiPriority w:val="99"/>
    <w:semiHidden/>
    <w:unhideWhenUsed/>
    <w:rsid w:val="00EC7BA0"/>
    <w:rPr>
      <w:color w:val="0000FF"/>
      <w:u w:val="single"/>
    </w:rPr>
  </w:style>
  <w:style w:type="character" w:customStyle="1" w:styleId="apple-converted-space">
    <w:name w:val="apple-converted-space"/>
    <w:basedOn w:val="DefaultParagraphFont"/>
    <w:rsid w:val="00EC7BA0"/>
  </w:style>
  <w:style w:type="paragraph" w:styleId="NormalWeb">
    <w:name w:val="Normal (Web)"/>
    <w:basedOn w:val="Normal"/>
    <w:uiPriority w:val="99"/>
    <w:semiHidden/>
    <w:unhideWhenUsed/>
    <w:rsid w:val="00EC7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7BA0"/>
    <w:rPr>
      <w:i/>
      <w:iCs/>
    </w:rPr>
  </w:style>
  <w:style w:type="paragraph" w:styleId="HTMLPreformatted">
    <w:name w:val="HTML Preformatted"/>
    <w:basedOn w:val="Normal"/>
    <w:link w:val="HTMLPreformattedChar"/>
    <w:uiPriority w:val="99"/>
    <w:semiHidden/>
    <w:unhideWhenUsed/>
    <w:rsid w:val="00EC7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7BA0"/>
    <w:rPr>
      <w:rFonts w:ascii="Courier New" w:eastAsia="Times New Roman" w:hAnsi="Courier New" w:cs="Courier New"/>
      <w:sz w:val="20"/>
      <w:szCs w:val="20"/>
    </w:rPr>
  </w:style>
  <w:style w:type="table" w:styleId="TableGrid">
    <w:name w:val="Table Grid"/>
    <w:basedOn w:val="TableNormal"/>
    <w:uiPriority w:val="59"/>
    <w:rsid w:val="00206F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6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3862">
      <w:bodyDiv w:val="1"/>
      <w:marLeft w:val="0"/>
      <w:marRight w:val="0"/>
      <w:marTop w:val="0"/>
      <w:marBottom w:val="0"/>
      <w:divBdr>
        <w:top w:val="none" w:sz="0" w:space="0" w:color="auto"/>
        <w:left w:val="none" w:sz="0" w:space="0" w:color="auto"/>
        <w:bottom w:val="none" w:sz="0" w:space="0" w:color="auto"/>
        <w:right w:val="none" w:sz="0" w:space="0" w:color="auto"/>
      </w:divBdr>
      <w:divsChild>
        <w:div w:id="1673333560">
          <w:marLeft w:val="23"/>
          <w:marRight w:val="23"/>
          <w:marTop w:val="23"/>
          <w:marBottom w:val="23"/>
          <w:divBdr>
            <w:top w:val="single" w:sz="4" w:space="1" w:color="000000"/>
            <w:left w:val="single" w:sz="4" w:space="1" w:color="000000"/>
            <w:bottom w:val="single" w:sz="4" w:space="1" w:color="000000"/>
            <w:right w:val="single" w:sz="4" w:space="1" w:color="000000"/>
          </w:divBdr>
        </w:div>
        <w:div w:id="1729650430">
          <w:marLeft w:val="23"/>
          <w:marRight w:val="23"/>
          <w:marTop w:val="23"/>
          <w:marBottom w:val="23"/>
          <w:divBdr>
            <w:top w:val="single" w:sz="4" w:space="1" w:color="000000"/>
            <w:left w:val="single" w:sz="4" w:space="1" w:color="000000"/>
            <w:bottom w:val="single" w:sz="4" w:space="1" w:color="000000"/>
            <w:right w:val="single" w:sz="4" w:space="1" w:color="000000"/>
          </w:divBdr>
        </w:div>
        <w:div w:id="669139797">
          <w:marLeft w:val="0"/>
          <w:marRight w:val="360"/>
          <w:marTop w:val="0"/>
          <w:marBottom w:val="0"/>
          <w:divBdr>
            <w:top w:val="none" w:sz="0" w:space="0" w:color="auto"/>
            <w:left w:val="none" w:sz="0" w:space="0" w:color="auto"/>
            <w:bottom w:val="none" w:sz="0" w:space="0" w:color="auto"/>
            <w:right w:val="none" w:sz="0" w:space="0" w:color="auto"/>
          </w:divBdr>
        </w:div>
        <w:div w:id="1929071260">
          <w:marLeft w:val="0"/>
          <w:marRight w:val="360"/>
          <w:marTop w:val="0"/>
          <w:marBottom w:val="0"/>
          <w:divBdr>
            <w:top w:val="none" w:sz="0" w:space="0" w:color="auto"/>
            <w:left w:val="none" w:sz="0" w:space="0" w:color="auto"/>
            <w:bottom w:val="none" w:sz="0" w:space="0" w:color="auto"/>
            <w:right w:val="none" w:sz="0" w:space="0" w:color="auto"/>
          </w:divBdr>
        </w:div>
        <w:div w:id="1950701202">
          <w:marLeft w:val="0"/>
          <w:marRight w:val="0"/>
          <w:marTop w:val="0"/>
          <w:marBottom w:val="0"/>
          <w:divBdr>
            <w:top w:val="none" w:sz="0" w:space="0" w:color="auto"/>
            <w:left w:val="none" w:sz="0" w:space="0" w:color="auto"/>
            <w:bottom w:val="none" w:sz="0" w:space="0" w:color="auto"/>
            <w:right w:val="none" w:sz="0" w:space="0" w:color="auto"/>
          </w:divBdr>
        </w:div>
        <w:div w:id="1225481910">
          <w:marLeft w:val="23"/>
          <w:marRight w:val="23"/>
          <w:marTop w:val="23"/>
          <w:marBottom w:val="23"/>
          <w:divBdr>
            <w:top w:val="single" w:sz="4" w:space="1" w:color="000000"/>
            <w:left w:val="single" w:sz="4" w:space="1" w:color="000000"/>
            <w:bottom w:val="single" w:sz="4" w:space="1" w:color="000000"/>
            <w:right w:val="single" w:sz="4" w:space="1" w:color="000000"/>
          </w:divBdr>
        </w:div>
        <w:div w:id="1225218045">
          <w:marLeft w:val="480"/>
          <w:marRight w:val="0"/>
          <w:marTop w:val="0"/>
          <w:marBottom w:val="0"/>
          <w:divBdr>
            <w:top w:val="none" w:sz="0" w:space="0" w:color="auto"/>
            <w:left w:val="none" w:sz="0" w:space="0" w:color="auto"/>
            <w:bottom w:val="none" w:sz="0" w:space="0" w:color="auto"/>
            <w:right w:val="none" w:sz="0" w:space="0" w:color="auto"/>
          </w:divBdr>
        </w:div>
        <w:div w:id="529683489">
          <w:marLeft w:val="23"/>
          <w:marRight w:val="23"/>
          <w:marTop w:val="23"/>
          <w:marBottom w:val="23"/>
          <w:divBdr>
            <w:top w:val="single" w:sz="4" w:space="1" w:color="000000"/>
            <w:left w:val="single" w:sz="4" w:space="1" w:color="000000"/>
            <w:bottom w:val="single" w:sz="4" w:space="1" w:color="000000"/>
            <w:right w:val="single" w:sz="4" w:space="1" w:color="000000"/>
          </w:divBdr>
        </w:div>
        <w:div w:id="215625551">
          <w:marLeft w:val="23"/>
          <w:marRight w:val="23"/>
          <w:marTop w:val="23"/>
          <w:marBottom w:val="23"/>
          <w:divBdr>
            <w:top w:val="single" w:sz="4" w:space="1" w:color="000000"/>
            <w:left w:val="single" w:sz="4" w:space="1" w:color="000000"/>
            <w:bottom w:val="single" w:sz="4" w:space="1" w:color="000000"/>
            <w:right w:val="single" w:sz="4" w:space="1" w:color="000000"/>
          </w:divBdr>
        </w:div>
        <w:div w:id="2012944390">
          <w:marLeft w:val="23"/>
          <w:marRight w:val="23"/>
          <w:marTop w:val="23"/>
          <w:marBottom w:val="23"/>
          <w:divBdr>
            <w:top w:val="single" w:sz="4" w:space="1" w:color="000000"/>
            <w:left w:val="single" w:sz="4" w:space="1" w:color="000000"/>
            <w:bottom w:val="single" w:sz="4" w:space="1" w:color="000000"/>
            <w:right w:val="single" w:sz="4" w:space="1" w:color="000000"/>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Anna Ahrens</cp:lastModifiedBy>
  <cp:revision>2</cp:revision>
  <dcterms:created xsi:type="dcterms:W3CDTF">2015-02-06T16:45:00Z</dcterms:created>
  <dcterms:modified xsi:type="dcterms:W3CDTF">2015-02-06T16:45:00Z</dcterms:modified>
</cp:coreProperties>
</file>